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76" w:rsidRPr="00C8726F" w:rsidRDefault="00997476" w:rsidP="00C8726F">
      <w:pPr>
        <w:jc w:val="center"/>
        <w:rPr>
          <w:rFonts w:ascii="Times New Roman" w:hAnsi="Times New Roman" w:cs="Times New Roman"/>
          <w:color w:val="008E40"/>
          <w:sz w:val="28"/>
          <w:szCs w:val="28"/>
        </w:rPr>
      </w:pPr>
      <w:r w:rsidRPr="00C8726F">
        <w:rPr>
          <w:rFonts w:ascii="Times New Roman" w:hAnsi="Times New Roman" w:cs="Times New Roman"/>
          <w:color w:val="008E40"/>
          <w:sz w:val="28"/>
          <w:szCs w:val="28"/>
        </w:rPr>
        <w:t xml:space="preserve">Простые правила для педагога в рамках взаимодействия с родителями, направленного на профилактику употребления табака (иной </w:t>
      </w:r>
      <w:proofErr w:type="spellStart"/>
      <w:r w:rsidRPr="00C8726F">
        <w:rPr>
          <w:rFonts w:ascii="Times New Roman" w:hAnsi="Times New Roman" w:cs="Times New Roman"/>
          <w:color w:val="008E40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hAnsi="Times New Roman" w:cs="Times New Roman"/>
          <w:color w:val="008E40"/>
          <w:sz w:val="28"/>
          <w:szCs w:val="28"/>
        </w:rPr>
        <w:t xml:space="preserve"> продукции) обучающимис</w:t>
      </w:r>
      <w:r w:rsidR="00C8726F" w:rsidRPr="00C8726F">
        <w:rPr>
          <w:rFonts w:ascii="Times New Roman" w:hAnsi="Times New Roman" w:cs="Times New Roman"/>
          <w:color w:val="008E40"/>
          <w:sz w:val="28"/>
          <w:szCs w:val="28"/>
        </w:rPr>
        <w:t>я.</w:t>
      </w:r>
    </w:p>
    <w:p w:rsidR="00997476" w:rsidRPr="00C8726F" w:rsidRDefault="00997476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Уважаемые родители!</w:t>
      </w:r>
    </w:p>
    <w:p w:rsidR="00997476" w:rsidRPr="00C8726F" w:rsidRDefault="00997476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Вопросы вреда курения и предотвращения курения среди детей и подростков всегда остаются актуальными.</w:t>
      </w:r>
    </w:p>
    <w:p w:rsidR="00997476" w:rsidRPr="00C8726F" w:rsidRDefault="00997476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 xml:space="preserve">В Российской Федерации реализуется государственная политика, направленная на сокращение потребления табака и иной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 xml:space="preserve"> продукции. Однако в современном мире в погоне за прибылью рынок потребления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 xml:space="preserve"> продукции расширяется. Находятся новые способы потребления, чтобы обойти запрет на продажу несовершеннолетним запрещенных веществ.</w:t>
      </w:r>
    </w:p>
    <w:p w:rsidR="00997476" w:rsidRPr="00C8726F" w:rsidRDefault="00997476" w:rsidP="00C8726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8726F">
        <w:rPr>
          <w:rFonts w:ascii="Times New Roman" w:hAnsi="Times New Roman" w:cs="Times New Roman"/>
          <w:sz w:val="28"/>
          <w:szCs w:val="28"/>
        </w:rPr>
        <w:t xml:space="preserve">К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 xml:space="preserve"> продукции относятся изделия, которые содержат никотин (в том числе полученный путем синтеза) или его производные, включая соли никотина, предназначены для потребления никотина и его доставки посредством сосания, жевания, нюханья или вдыхания, в том числе изделия с нагреваемым табаком, растворы, жидкости или гели с содержанием жидкого никотина в объеме не менее 0,1 мг/мл,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никотинсодержащая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 xml:space="preserve"> жидкость,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безникотиновая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 xml:space="preserve"> жидкость, порошки</w:t>
      </w:r>
      <w:proofErr w:type="gramEnd"/>
      <w:r w:rsidRPr="00C8726F">
        <w:rPr>
          <w:rFonts w:ascii="Times New Roman" w:hAnsi="Times New Roman" w:cs="Times New Roman"/>
          <w:sz w:val="28"/>
          <w:szCs w:val="28"/>
        </w:rPr>
        <w:t xml:space="preserve">, смеси для сосания, жевания, нюханья, и не предназначены для потребления в пищу (Федеральный закон от 23 февраля 2013 г. № 15-ФЗ «Об охране здоровья граждан от воздействия окружающего табачного дыма, последствий потребления табака или потребления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 xml:space="preserve"> продукции»).</w:t>
      </w:r>
    </w:p>
    <w:p w:rsidR="00997476" w:rsidRPr="00C8726F" w:rsidRDefault="00997476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 xml:space="preserve">И это важно — помните, что ключевую роль в том, приобщится ваш ребенок к потреблению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 xml:space="preserve"> продукции или нет, играет личный пример родителей и ближайшего окружения — ваш пример!</w:t>
      </w:r>
    </w:p>
    <w:p w:rsidR="00C9759B" w:rsidRPr="00C8726F" w:rsidRDefault="00C9759B" w:rsidP="00C8726F">
      <w:pPr>
        <w:widowControl w:val="0"/>
        <w:autoSpaceDE w:val="0"/>
        <w:autoSpaceDN w:val="0"/>
        <w:spacing w:before="141" w:after="0" w:line="412" w:lineRule="exact"/>
        <w:ind w:left="283"/>
        <w:jc w:val="both"/>
        <w:rPr>
          <w:rFonts w:ascii="Times New Roman" w:eastAsia="Tahoma" w:hAnsi="Times New Roman" w:cs="Times New Roman"/>
          <w:b/>
          <w:sz w:val="28"/>
          <w:szCs w:val="28"/>
        </w:rPr>
      </w:pPr>
      <w:r w:rsidRPr="00C8726F">
        <w:rPr>
          <w:rFonts w:ascii="Times New Roman" w:eastAsia="Tahoma" w:hAnsi="Times New Roman" w:cs="Times New Roman"/>
          <w:b/>
          <w:color w:val="CA2D5F"/>
          <w:sz w:val="28"/>
          <w:szCs w:val="28"/>
        </w:rPr>
        <w:t>НАПОМИНАЕМ!</w:t>
      </w:r>
    </w:p>
    <w:p w:rsidR="00C9759B" w:rsidRPr="00C8726F" w:rsidRDefault="00C9759B" w:rsidP="00C8726F">
      <w:pPr>
        <w:widowControl w:val="0"/>
        <w:autoSpaceDE w:val="0"/>
        <w:autoSpaceDN w:val="0"/>
        <w:spacing w:after="0" w:line="278" w:lineRule="auto"/>
        <w:ind w:left="283" w:right="277"/>
        <w:jc w:val="both"/>
        <w:rPr>
          <w:rFonts w:ascii="Times New Roman" w:eastAsia="Tahoma" w:hAnsi="Times New Roman" w:cs="Times New Roman"/>
          <w:sz w:val="28"/>
          <w:szCs w:val="28"/>
        </w:rPr>
      </w:pPr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В Российской Федерации установлен запрет на курение табака, потребление </w:t>
      </w:r>
      <w:proofErr w:type="spellStart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 продукции или использование кальянов на отдельных территориях, в помещениях и на объектах, к которым относится территория образовательной организации (ст. 11 ФЗ от 23 февраля 2013 г. № 15-ФЗ).</w:t>
      </w:r>
    </w:p>
    <w:p w:rsidR="00C9759B" w:rsidRPr="00C8726F" w:rsidRDefault="00C9759B" w:rsidP="00C8726F">
      <w:pPr>
        <w:widowControl w:val="0"/>
        <w:autoSpaceDE w:val="0"/>
        <w:autoSpaceDN w:val="0"/>
        <w:spacing w:before="111" w:after="0" w:line="278" w:lineRule="auto"/>
        <w:ind w:left="283" w:right="272"/>
        <w:jc w:val="both"/>
        <w:rPr>
          <w:rFonts w:ascii="Times New Roman" w:eastAsia="Tahoma" w:hAnsi="Times New Roman" w:cs="Times New Roman"/>
          <w:sz w:val="28"/>
          <w:szCs w:val="28"/>
        </w:rPr>
      </w:pPr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Обращаем ваше внимание, что за курение (потребление </w:t>
      </w:r>
      <w:proofErr w:type="spellStart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 продукции) на территории образовательной организации предусмотрена административная ответственность в виде </w:t>
      </w:r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lastRenderedPageBreak/>
        <w:t>штрафа (статья 6.24 КоАП РФ).</w:t>
      </w:r>
    </w:p>
    <w:p w:rsidR="00C9759B" w:rsidRPr="00C8726F" w:rsidRDefault="00C9759B" w:rsidP="00C8726F">
      <w:pPr>
        <w:widowControl w:val="0"/>
        <w:autoSpaceDE w:val="0"/>
        <w:autoSpaceDN w:val="0"/>
        <w:spacing w:before="113" w:after="0" w:line="278" w:lineRule="auto"/>
        <w:ind w:left="283" w:right="264"/>
        <w:jc w:val="both"/>
        <w:rPr>
          <w:rFonts w:ascii="Times New Roman" w:eastAsia="Tahoma" w:hAnsi="Times New Roman" w:cs="Times New Roman"/>
          <w:sz w:val="28"/>
          <w:szCs w:val="28"/>
        </w:rPr>
      </w:pPr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В случае установления факта курения (потребления </w:t>
      </w:r>
      <w:proofErr w:type="spellStart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 продукции) вашим ребенком на территории образовательной организации к нему будут приняты меры административного (для обучающихся старше 16-ти лет), дисциплинарного и воспитательного характера.</w:t>
      </w:r>
    </w:p>
    <w:p w:rsidR="00C9759B" w:rsidRPr="00C8726F" w:rsidRDefault="00C9759B" w:rsidP="00C8726F">
      <w:pPr>
        <w:widowControl w:val="0"/>
        <w:autoSpaceDE w:val="0"/>
        <w:autoSpaceDN w:val="0"/>
        <w:spacing w:before="113" w:after="0" w:line="278" w:lineRule="auto"/>
        <w:ind w:left="283" w:right="275"/>
        <w:jc w:val="both"/>
        <w:rPr>
          <w:rFonts w:ascii="Times New Roman" w:eastAsia="Tahoma" w:hAnsi="Times New Roman" w:cs="Times New Roman"/>
          <w:sz w:val="28"/>
          <w:szCs w:val="28"/>
        </w:rPr>
      </w:pPr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Родители несут ответственность за курение (употребление </w:t>
      </w:r>
      <w:proofErr w:type="spellStart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>никотинсодержащей</w:t>
      </w:r>
      <w:proofErr w:type="spellEnd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 xml:space="preserve"> продукции) своих детей (статья 5.35 КоАП РФ</w:t>
      </w:r>
      <w:r w:rsidR="00C8726F">
        <w:rPr>
          <w:rFonts w:ascii="Times New Roman" w:eastAsia="Tahoma" w:hAnsi="Times New Roman" w:cs="Times New Roman"/>
          <w:color w:val="231F20"/>
          <w:sz w:val="28"/>
          <w:szCs w:val="28"/>
        </w:rPr>
        <w:t>)</w:t>
      </w:r>
    </w:p>
    <w:p w:rsidR="00C9759B" w:rsidRPr="00C8726F" w:rsidRDefault="00C9759B" w:rsidP="00C8726F">
      <w:pPr>
        <w:widowControl w:val="0"/>
        <w:autoSpaceDE w:val="0"/>
        <w:autoSpaceDN w:val="0"/>
        <w:spacing w:after="0" w:line="278" w:lineRule="auto"/>
        <w:ind w:left="283" w:right="280"/>
        <w:jc w:val="both"/>
        <w:rPr>
          <w:rFonts w:ascii="Times New Roman" w:eastAsia="Tahoma" w:hAnsi="Times New Roman" w:cs="Times New Roman"/>
          <w:sz w:val="28"/>
          <w:szCs w:val="28"/>
        </w:rPr>
      </w:pPr>
      <w:proofErr w:type="gramStart"/>
      <w:r w:rsidRPr="00C8726F">
        <w:rPr>
          <w:rFonts w:ascii="Times New Roman" w:eastAsia="Tahoma" w:hAnsi="Times New Roman" w:cs="Times New Roman"/>
          <w:color w:val="231F20"/>
          <w:sz w:val="28"/>
          <w:szCs w:val="28"/>
        </w:rPr>
        <w:t>«Неисполнение родителями или иными законными представителями несовершеннолетних обязанностей по содержанию и воспитанию несовершеннолетних»), а также за вовлечение в курение (статья 6.23 КоАП РФ).</w:t>
      </w:r>
      <w:proofErr w:type="gramEnd"/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9759B" w:rsidRPr="00C8726F" w:rsidRDefault="00C9759B" w:rsidP="00C8726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8726F">
        <w:rPr>
          <w:rFonts w:ascii="Times New Roman" w:hAnsi="Times New Roman" w:cs="Times New Roman"/>
          <w:b/>
          <w:bCs/>
          <w:sz w:val="28"/>
          <w:szCs w:val="28"/>
        </w:rPr>
        <w:t>КАК ПОГОВОРИТЬ С РЕБЕНКОМ О ВРЕДЕ КУРЕНИЯ?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Уважаемые родители, крайне важно проводить доверительные беседы со своими детьми. Беседы о вреде курения можно проводить, начиная с 10-11 лет.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Разговор не должен быть единичным, формальным. Беседа о вреде курения желательна в ситуациях, когда это сопряжено с различными объективными обстоятельствами, примерами из жизни. Разговор должен быть «в тему», например: сцены курения при просмотре фильма, курящие люди на остановке, в подъезде или на детской площадке т. п.</w:t>
      </w:r>
    </w:p>
    <w:p w:rsidR="00362FF7" w:rsidRPr="00C8726F" w:rsidRDefault="00362FF7" w:rsidP="00C8726F">
      <w:pPr>
        <w:widowControl w:val="0"/>
        <w:autoSpaceDE w:val="0"/>
        <w:autoSpaceDN w:val="0"/>
        <w:spacing w:before="156" w:after="0" w:line="240" w:lineRule="auto"/>
        <w:jc w:val="both"/>
        <w:rPr>
          <w:rFonts w:ascii="Times New Roman" w:eastAsia="Tahoma" w:hAnsi="Times New Roman" w:cs="Times New Roman"/>
          <w:sz w:val="28"/>
          <w:szCs w:val="28"/>
        </w:rPr>
      </w:pPr>
    </w:p>
    <w:p w:rsidR="00362FF7" w:rsidRPr="00C8726F" w:rsidRDefault="00362FF7" w:rsidP="00C8726F">
      <w:pPr>
        <w:widowControl w:val="0"/>
        <w:autoSpaceDE w:val="0"/>
        <w:autoSpaceDN w:val="0"/>
        <w:spacing w:after="0" w:line="240" w:lineRule="auto"/>
        <w:ind w:left="141"/>
        <w:jc w:val="both"/>
        <w:outlineLvl w:val="2"/>
        <w:rPr>
          <w:rFonts w:ascii="Times New Roman" w:eastAsia="Tahoma" w:hAnsi="Times New Roman" w:cs="Times New Roman"/>
          <w:b/>
          <w:bCs/>
          <w:sz w:val="28"/>
          <w:szCs w:val="28"/>
        </w:rPr>
      </w:pPr>
      <w:r w:rsidRPr="00C8726F">
        <w:rPr>
          <w:rFonts w:ascii="Times New Roman" w:eastAsia="Tahoma" w:hAnsi="Times New Roman" w:cs="Times New Roman"/>
          <w:b/>
          <w:bCs/>
          <w:color w:val="00A650"/>
          <w:sz w:val="28"/>
          <w:szCs w:val="28"/>
        </w:rPr>
        <w:t>ПРАВИЛА РАЗГОВОРА С РЕБЕНКОМ</w:t>
      </w:r>
    </w:p>
    <w:p w:rsidR="00362FF7" w:rsidRPr="00C8726F" w:rsidRDefault="00362FF7" w:rsidP="00C8726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Выберите удобное для обоих время, создайте спокойную и непринужденную обстановку;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■</w:t>
      </w:r>
      <w:r w:rsidRPr="00C8726F">
        <w:rPr>
          <w:rFonts w:ascii="Times New Roman" w:hAnsi="Times New Roman" w:cs="Times New Roman"/>
          <w:sz w:val="28"/>
          <w:szCs w:val="28"/>
        </w:rPr>
        <w:tab/>
        <w:t>узнайте, что думает ваш ребенок о курении, в том числе среди сверстников, поинтересуйтесь его мнением;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■</w:t>
      </w:r>
      <w:r w:rsidRPr="00C8726F">
        <w:rPr>
          <w:rFonts w:ascii="Times New Roman" w:hAnsi="Times New Roman" w:cs="Times New Roman"/>
          <w:sz w:val="28"/>
          <w:szCs w:val="28"/>
        </w:rPr>
        <w:tab/>
        <w:t>озвучьте причины, по которым стоит воздержаться от курения,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и последствия (вред для здоровья самого курильщика, особенно</w:t>
      </w:r>
      <w:r w:rsidR="00C8726F">
        <w:rPr>
          <w:rFonts w:ascii="Times New Roman" w:hAnsi="Times New Roman" w:cs="Times New Roman"/>
          <w:sz w:val="28"/>
          <w:szCs w:val="28"/>
        </w:rPr>
        <w:t xml:space="preserve"> </w:t>
      </w:r>
      <w:r w:rsidRPr="00C8726F">
        <w:rPr>
          <w:rFonts w:ascii="Times New Roman" w:hAnsi="Times New Roman" w:cs="Times New Roman"/>
          <w:sz w:val="28"/>
          <w:szCs w:val="28"/>
        </w:rPr>
        <w:t>в детском возрасте, и окружающих его людей; вызывает серьезные заболевания легочной системы; курение вредит не только здоровью, но и внешности человека, изменяет вкусовые ощущения и т. п.);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lastRenderedPageBreak/>
        <w:t>■</w:t>
      </w:r>
      <w:r w:rsidRPr="00C8726F">
        <w:rPr>
          <w:rFonts w:ascii="Times New Roman" w:hAnsi="Times New Roman" w:cs="Times New Roman"/>
          <w:sz w:val="28"/>
          <w:szCs w:val="28"/>
        </w:rPr>
        <w:tab/>
        <w:t xml:space="preserve">расскажите о распространенных </w:t>
      </w:r>
      <w:proofErr w:type="gramStart"/>
      <w:r w:rsidRPr="00C8726F">
        <w:rPr>
          <w:rFonts w:ascii="Times New Roman" w:hAnsi="Times New Roman" w:cs="Times New Roman"/>
          <w:sz w:val="28"/>
          <w:szCs w:val="28"/>
        </w:rPr>
        <w:t>мифах</w:t>
      </w:r>
      <w:proofErr w:type="gramEnd"/>
      <w:r w:rsidRPr="00C8726F">
        <w:rPr>
          <w:rFonts w:ascii="Times New Roman" w:hAnsi="Times New Roman" w:cs="Times New Roman"/>
          <w:sz w:val="28"/>
          <w:szCs w:val="28"/>
        </w:rPr>
        <w:t xml:space="preserve"> о курении: </w:t>
      </w:r>
      <w:proofErr w:type="spellStart"/>
      <w:r w:rsidRPr="00C8726F">
        <w:rPr>
          <w:rFonts w:ascii="Times New Roman" w:hAnsi="Times New Roman" w:cs="Times New Roman"/>
          <w:sz w:val="28"/>
          <w:szCs w:val="28"/>
        </w:rPr>
        <w:t>вейпы</w:t>
      </w:r>
      <w:proofErr w:type="spellEnd"/>
      <w:r w:rsidRPr="00C8726F">
        <w:rPr>
          <w:rFonts w:ascii="Times New Roman" w:hAnsi="Times New Roman" w:cs="Times New Roman"/>
          <w:sz w:val="28"/>
          <w:szCs w:val="28"/>
        </w:rPr>
        <w:t>, кальяны, электронные сигареты — так же опасны и наносят вред здоровью;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  <w:r w:rsidRPr="00C8726F">
        <w:rPr>
          <w:rFonts w:ascii="Times New Roman" w:hAnsi="Times New Roman" w:cs="Times New Roman"/>
          <w:sz w:val="28"/>
          <w:szCs w:val="28"/>
        </w:rPr>
        <w:t>■</w:t>
      </w:r>
      <w:r w:rsidRPr="00C8726F">
        <w:rPr>
          <w:rFonts w:ascii="Times New Roman" w:hAnsi="Times New Roman" w:cs="Times New Roman"/>
          <w:sz w:val="28"/>
          <w:szCs w:val="28"/>
        </w:rPr>
        <w:tab/>
        <w:t>расскажите, почему вы не хотите, чтобы он курил в будущем (или прекратил в настоящем), что вы заботитесь о его здоровье.</w:t>
      </w:r>
    </w:p>
    <w:p w:rsidR="00C9759B" w:rsidRPr="00C8726F" w:rsidRDefault="00C8726F" w:rsidP="00C8726F">
      <w:pPr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C8726F">
        <w:rPr>
          <w:rFonts w:ascii="Times New Roman" w:hAnsi="Times New Roman" w:cs="Times New Roman"/>
          <w:color w:val="00B050"/>
          <w:sz w:val="28"/>
          <w:szCs w:val="28"/>
        </w:rPr>
        <w:t>ПОМНИТЕ – ВЫ ПРИМЕР ДЛЯ ПОДРАЖАНИЯ!</w:t>
      </w:r>
    </w:p>
    <w:p w:rsidR="00C9759B" w:rsidRPr="00C8726F" w:rsidRDefault="00C9759B" w:rsidP="00C8726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63086" w:rsidRPr="00C8726F" w:rsidRDefault="00C8726F" w:rsidP="00C8726F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63086" w:rsidRPr="00C872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0D4"/>
    <w:rsid w:val="001C7665"/>
    <w:rsid w:val="002310D4"/>
    <w:rsid w:val="00362FF7"/>
    <w:rsid w:val="007A388B"/>
    <w:rsid w:val="00997476"/>
    <w:rsid w:val="00C8726F"/>
    <w:rsid w:val="00C9759B"/>
    <w:rsid w:val="00FE2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7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75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7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75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593</Words>
  <Characters>3381</Characters>
  <Application>Microsoft Office Word</Application>
  <DocSecurity>0</DocSecurity>
  <Lines>28</Lines>
  <Paragraphs>7</Paragraphs>
  <ScaleCrop>false</ScaleCrop>
  <Company/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</cp:revision>
  <dcterms:created xsi:type="dcterms:W3CDTF">2025-03-18T04:35:00Z</dcterms:created>
  <dcterms:modified xsi:type="dcterms:W3CDTF">2025-03-18T08:09:00Z</dcterms:modified>
</cp:coreProperties>
</file>